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6EB" w14:textId="4EF859D0" w:rsidR="00451FFB" w:rsidRPr="00977EB8" w:rsidRDefault="00977EB8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Z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 xml:space="preserve">ał. Nr 1 do </w:t>
      </w:r>
      <w:r>
        <w:rPr>
          <w:rFonts w:ascii="Bookman Old Style" w:hAnsi="Bookman Old Style"/>
          <w:color w:val="000000"/>
          <w:sz w:val="18"/>
          <w:szCs w:val="18"/>
        </w:rPr>
        <w:t>O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>głoszenia PLW w Obornikach</w:t>
      </w:r>
    </w:p>
    <w:p w14:paraId="178E7EE2" w14:textId="0B4372EB" w:rsidR="00451FFB" w:rsidRPr="00977EB8" w:rsidRDefault="00451FFB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 w:rsidRPr="00977EB8">
        <w:rPr>
          <w:rFonts w:ascii="Bookman Old Style" w:hAnsi="Bookman Old Style"/>
          <w:color w:val="000000"/>
          <w:sz w:val="18"/>
          <w:szCs w:val="18"/>
        </w:rPr>
        <w:t xml:space="preserve">z dnia </w:t>
      </w:r>
      <w:r w:rsidR="00BD2E00">
        <w:rPr>
          <w:rFonts w:ascii="Bookman Old Style" w:hAnsi="Bookman Old Style"/>
          <w:color w:val="000000"/>
          <w:sz w:val="18"/>
          <w:szCs w:val="18"/>
        </w:rPr>
        <w:t>5 kwietnia</w:t>
      </w:r>
      <w:r w:rsidR="002C67F4" w:rsidRPr="00977EB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977EB8">
        <w:rPr>
          <w:rFonts w:ascii="Bookman Old Style" w:hAnsi="Bookman Old Style"/>
          <w:color w:val="000000"/>
          <w:sz w:val="18"/>
          <w:szCs w:val="18"/>
        </w:rPr>
        <w:t>202</w:t>
      </w:r>
      <w:r w:rsidR="006A4EF5" w:rsidRPr="00977EB8">
        <w:rPr>
          <w:rFonts w:ascii="Bookman Old Style" w:hAnsi="Bookman Old Style"/>
          <w:color w:val="000000"/>
          <w:sz w:val="18"/>
          <w:szCs w:val="18"/>
        </w:rPr>
        <w:t>3</w:t>
      </w:r>
      <w:r w:rsidRPr="00977EB8">
        <w:rPr>
          <w:rFonts w:ascii="Bookman Old Style" w:hAnsi="Bookman Old Style"/>
          <w:color w:val="000000"/>
          <w:sz w:val="18"/>
          <w:szCs w:val="18"/>
        </w:rPr>
        <w:t xml:space="preserve"> r.</w:t>
      </w:r>
    </w:p>
    <w:p w14:paraId="223DF68B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50A66FB4" w14:textId="3E27F7E1" w:rsidR="00451FFB" w:rsidRPr="00451FFB" w:rsidRDefault="00451FFB" w:rsidP="00451FFB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451FFB">
        <w:rPr>
          <w:b/>
          <w:bCs/>
          <w:color w:val="000000"/>
          <w:sz w:val="27"/>
          <w:szCs w:val="27"/>
        </w:rPr>
        <w:t>ZGŁOSZENIE WSTĘPNEJ GOTOWOŚCI</w:t>
      </w:r>
    </w:p>
    <w:p w14:paraId="09DF740F" w14:textId="5C74295B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6F637F7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1C1830C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podjęcia czynności z wyznaczenia, o których mowa w art. 16 ustawy</w:t>
      </w:r>
    </w:p>
    <w:p w14:paraId="6714C4D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Inspekcji Weterynaryjnej</w:t>
      </w:r>
    </w:p>
    <w:p w14:paraId="22D172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...............................................................................................................</w:t>
      </w:r>
    </w:p>
    <w:p w14:paraId="582D3F57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</w:t>
      </w:r>
    </w:p>
    <w:p w14:paraId="5AE3E0E5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zamieszkały w...............................................................................................</w:t>
      </w:r>
    </w:p>
    <w:p w14:paraId="7337876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(miejscowość, kod pocztowy, ulica, nr domu, nr lokalu)</w:t>
      </w:r>
    </w:p>
    <w:p w14:paraId="345389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PESEL: …………………………… ,</w:t>
      </w:r>
    </w:p>
    <w:p w14:paraId="03D9C38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zgłaszam wstępną gotowość do wykonywania czynności wymienionych w art. 16 ustawy o Inspekcji Weterynaryjnej, które będą świadczone:</w:t>
      </w:r>
    </w:p>
    <w:p w14:paraId="542FE8C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-w ramach prowadzonej przeze mnie pozarolniczej działalności gospodarczej *</w:t>
      </w:r>
    </w:p>
    <w:p w14:paraId="4D017A4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poza prowadzoną przeze mnie pozarolniczą działalnością gospodarczą *</w:t>
      </w:r>
    </w:p>
    <w:p w14:paraId="4CBDA04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osobą nie prowadzącą działalności gospodarczej *</w:t>
      </w:r>
    </w:p>
    <w:p w14:paraId="21BBC35A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świadczącego usługi weterynaryjne w ramach zakładu leczniczego dla zwierząt *</w:t>
      </w:r>
    </w:p>
    <w:p w14:paraId="17B63010" w14:textId="503DCD86" w:rsidR="00E72BED" w:rsidRDefault="00E72BED"/>
    <w:p w14:paraId="6E025E26" w14:textId="6BE2DB27" w:rsidR="00451FFB" w:rsidRDefault="00451FFB"/>
    <w:p w14:paraId="78FE510A" w14:textId="4F77DFCC" w:rsidR="00451FFB" w:rsidRDefault="00451FFB"/>
    <w:p w14:paraId="44D175FE" w14:textId="32A865CB" w:rsidR="00451FFB" w:rsidRDefault="00451FFB"/>
    <w:p w14:paraId="0155F265" w14:textId="5940B168" w:rsidR="00451FFB" w:rsidRDefault="00451FFB"/>
    <w:p w14:paraId="5591E344" w14:textId="2B9BA816" w:rsidR="00451FFB" w:rsidRDefault="00451F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- niepotrzebne skreśli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51FFB" w14:paraId="266FDC1C" w14:textId="77777777" w:rsidTr="00451FFB">
        <w:tc>
          <w:tcPr>
            <w:tcW w:w="6658" w:type="dxa"/>
          </w:tcPr>
          <w:p w14:paraId="52365737" w14:textId="3A4FF198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Rodzaj czynności lekarsko – weterynaryjnych:</w:t>
            </w:r>
          </w:p>
        </w:tc>
        <w:tc>
          <w:tcPr>
            <w:tcW w:w="2404" w:type="dxa"/>
          </w:tcPr>
          <w:p w14:paraId="09BCAE1A" w14:textId="18DD5190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Zaznaczyć TAK/NIE odpowiednie</w:t>
            </w:r>
          </w:p>
        </w:tc>
      </w:tr>
      <w:tr w:rsidR="00451FFB" w14:paraId="50FFC9E5" w14:textId="77777777" w:rsidTr="00451FFB">
        <w:tc>
          <w:tcPr>
            <w:tcW w:w="6658" w:type="dxa"/>
          </w:tcPr>
          <w:p w14:paraId="2C5BEEA5" w14:textId="0F53693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szczepienia ochronne lub badania rozpoznawcze</w:t>
            </w:r>
          </w:p>
        </w:tc>
        <w:tc>
          <w:tcPr>
            <w:tcW w:w="2404" w:type="dxa"/>
          </w:tcPr>
          <w:p w14:paraId="5DDF0CED" w14:textId="77777777" w:rsidR="00451FFB" w:rsidRDefault="00451FFB"/>
        </w:tc>
      </w:tr>
      <w:tr w:rsidR="00451FFB" w14:paraId="73BE18A0" w14:textId="77777777" w:rsidTr="00451FFB">
        <w:tc>
          <w:tcPr>
            <w:tcW w:w="6658" w:type="dxa"/>
          </w:tcPr>
          <w:p w14:paraId="7BDE0DDE" w14:textId="3A63522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miejscami gromadzenia, skupu lub sprzedaży zwierząt, targowiskami oraz wystawami, pokazami lub konkursami zwierząt</w:t>
            </w:r>
          </w:p>
          <w:p w14:paraId="7FF1424F" w14:textId="7777777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9D505" w14:textId="77777777" w:rsidR="00451FFB" w:rsidRDefault="00451FFB"/>
        </w:tc>
      </w:tr>
      <w:tr w:rsidR="00451FFB" w14:paraId="247171BB" w14:textId="77777777" w:rsidTr="00451FFB">
        <w:tc>
          <w:tcPr>
            <w:tcW w:w="6658" w:type="dxa"/>
          </w:tcPr>
          <w:p w14:paraId="5EC39CF9" w14:textId="325667F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zwierząt umieszczanych na rynku, przeznaczonych do wywozu oraz wystawiania świadectw zdrowia</w:t>
            </w:r>
          </w:p>
        </w:tc>
        <w:tc>
          <w:tcPr>
            <w:tcW w:w="2404" w:type="dxa"/>
          </w:tcPr>
          <w:p w14:paraId="1169D733" w14:textId="77777777" w:rsidR="00451FFB" w:rsidRDefault="00451FFB"/>
        </w:tc>
      </w:tr>
      <w:tr w:rsidR="00451FFB" w14:paraId="4BFEEF2C" w14:textId="77777777" w:rsidTr="00451FFB">
        <w:tc>
          <w:tcPr>
            <w:tcW w:w="6658" w:type="dxa"/>
          </w:tcPr>
          <w:p w14:paraId="2F24E13C" w14:textId="10C3BB2C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w zakładach zatwierdzonych i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gospodarstwach nad ubojem zwierząt rzeźnych, w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tym badanie przedubojowe i poubojowe, ocena mięsa i nadzór nad przestrzeganiem przepisów o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ochronie zwierząt w trakcie uboju w tym badanie dobrostanu zwierząt po ich przybyciu do rzeźni</w:t>
            </w:r>
          </w:p>
        </w:tc>
        <w:tc>
          <w:tcPr>
            <w:tcW w:w="2404" w:type="dxa"/>
          </w:tcPr>
          <w:p w14:paraId="34E18D85" w14:textId="77777777" w:rsidR="00451FFB" w:rsidRDefault="00451FFB"/>
        </w:tc>
      </w:tr>
      <w:tr w:rsidR="00451FFB" w14:paraId="477C50B8" w14:textId="77777777" w:rsidTr="00451FFB">
        <w:tc>
          <w:tcPr>
            <w:tcW w:w="6658" w:type="dxa"/>
          </w:tcPr>
          <w:p w14:paraId="0E2A4C3F" w14:textId="7AAE053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color w:val="000000"/>
                <w:sz w:val="24"/>
                <w:szCs w:val="24"/>
              </w:rPr>
              <w:t>badanie mięsa zwierząt łownych</w:t>
            </w:r>
          </w:p>
        </w:tc>
        <w:tc>
          <w:tcPr>
            <w:tcW w:w="2404" w:type="dxa"/>
          </w:tcPr>
          <w:p w14:paraId="07BBB786" w14:textId="77777777" w:rsidR="00451FFB" w:rsidRDefault="00451FFB"/>
        </w:tc>
      </w:tr>
      <w:tr w:rsidR="00451FFB" w14:paraId="5EFE8015" w14:textId="77777777" w:rsidTr="00451FFB">
        <w:tc>
          <w:tcPr>
            <w:tcW w:w="6658" w:type="dxa"/>
          </w:tcPr>
          <w:p w14:paraId="07316FCD" w14:textId="416C4EAF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rozbiorem, przetwórstwem lub przechowywaniem mięsa i wystawianie wymaganych świadectw zdrowia</w:t>
            </w:r>
          </w:p>
        </w:tc>
        <w:tc>
          <w:tcPr>
            <w:tcW w:w="2404" w:type="dxa"/>
          </w:tcPr>
          <w:p w14:paraId="0E9AAD7E" w14:textId="77777777" w:rsidR="00451FFB" w:rsidRDefault="00451FFB"/>
        </w:tc>
      </w:tr>
      <w:tr w:rsidR="00451FFB" w14:paraId="66F9F31B" w14:textId="77777777" w:rsidTr="00451FFB">
        <w:tc>
          <w:tcPr>
            <w:tcW w:w="6658" w:type="dxa"/>
          </w:tcPr>
          <w:p w14:paraId="64848024" w14:textId="6678EF00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punktami odbioru mleka, przetwórstwem mleka oraz przechowywaniem produktów mleczarskich i wystawianie wymaganych świadectw zdrowia</w:t>
            </w:r>
          </w:p>
        </w:tc>
        <w:tc>
          <w:tcPr>
            <w:tcW w:w="2404" w:type="dxa"/>
          </w:tcPr>
          <w:p w14:paraId="4A34CF1A" w14:textId="77777777" w:rsidR="00451FFB" w:rsidRDefault="00451FFB"/>
        </w:tc>
      </w:tr>
      <w:tr w:rsidR="00451FFB" w14:paraId="60CA7141" w14:textId="77777777" w:rsidTr="00451FFB">
        <w:tc>
          <w:tcPr>
            <w:tcW w:w="6658" w:type="dxa"/>
          </w:tcPr>
          <w:p w14:paraId="1DF04AC5" w14:textId="7F2A0E4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pobieranie próbek do badań w zakresie bezpieczeństwa żywności </w:t>
            </w:r>
          </w:p>
        </w:tc>
        <w:tc>
          <w:tcPr>
            <w:tcW w:w="2404" w:type="dxa"/>
          </w:tcPr>
          <w:p w14:paraId="267139FD" w14:textId="77777777" w:rsidR="00451FFB" w:rsidRDefault="00451FFB"/>
        </w:tc>
      </w:tr>
      <w:tr w:rsidR="00451FFB" w14:paraId="24E84313" w14:textId="77777777" w:rsidTr="00451FFB">
        <w:tc>
          <w:tcPr>
            <w:tcW w:w="6658" w:type="dxa"/>
          </w:tcPr>
          <w:p w14:paraId="5167BC5B" w14:textId="4A3DFBB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pobieranie próbek do badań w zakresie innym niż bezpieczeństwo żywności</w:t>
            </w:r>
          </w:p>
        </w:tc>
        <w:tc>
          <w:tcPr>
            <w:tcW w:w="2404" w:type="dxa"/>
          </w:tcPr>
          <w:p w14:paraId="13B1BE8F" w14:textId="77777777" w:rsidR="00451FFB" w:rsidRDefault="00451FFB"/>
        </w:tc>
      </w:tr>
      <w:tr w:rsidR="00451FFB" w14:paraId="4959C3B3" w14:textId="77777777" w:rsidTr="00716ACE">
        <w:trPr>
          <w:trHeight w:val="1510"/>
        </w:trPr>
        <w:tc>
          <w:tcPr>
            <w:tcW w:w="6658" w:type="dxa"/>
          </w:tcPr>
          <w:p w14:paraId="7D62028B" w14:textId="53CB936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laboratoryjne mięsa na obecność włośni</w:t>
            </w:r>
            <w:r w:rsidR="00B344DF">
              <w:rPr>
                <w:rFonts w:ascii="Bookman Old Style" w:hAnsi="Bookman Old Style"/>
                <w:color w:val="000000"/>
              </w:rPr>
              <w:t xml:space="preserve">:        </w:t>
            </w:r>
            <w:r w:rsidRPr="00E553E2">
              <w:rPr>
                <w:rFonts w:ascii="Bookman Old Style" w:hAnsi="Bookman Old Style"/>
                <w:color w:val="000000"/>
              </w:rPr>
              <w:t xml:space="preserve">- w Laboratorium Wytrawiania Mięsa w </w:t>
            </w:r>
            <w:r w:rsidR="001C0289">
              <w:rPr>
                <w:rFonts w:ascii="Bookman Old Style" w:hAnsi="Bookman Old Style"/>
                <w:color w:val="000000"/>
              </w:rPr>
              <w:t xml:space="preserve">LWM </w:t>
            </w:r>
            <w:r w:rsidR="00B344DF">
              <w:rPr>
                <w:rFonts w:ascii="Bookman Old Style" w:hAnsi="Bookman Old Style"/>
                <w:color w:val="000000"/>
              </w:rPr>
              <w:t xml:space="preserve">w </w:t>
            </w:r>
            <w:r w:rsidR="001C0289">
              <w:rPr>
                <w:rFonts w:ascii="Bookman Old Style" w:hAnsi="Bookman Old Style"/>
                <w:color w:val="000000"/>
              </w:rPr>
              <w:t>Rogoźnie</w:t>
            </w:r>
            <w:r w:rsidR="00B344DF">
              <w:rPr>
                <w:rFonts w:ascii="Bookman Old Style" w:hAnsi="Bookman Old Style"/>
                <w:color w:val="000000"/>
              </w:rPr>
              <w:t xml:space="preserve">                                                                      </w:t>
            </w:r>
            <w:r w:rsidRPr="00E553E2">
              <w:rPr>
                <w:rFonts w:ascii="Bookman Old Style" w:hAnsi="Bookman Old Style"/>
                <w:color w:val="000000"/>
              </w:rPr>
              <w:t>- w gabinecie weterynaryjnym – badani</w:t>
            </w:r>
            <w:r w:rsidR="00B344DF">
              <w:rPr>
                <w:rFonts w:ascii="Bookman Old Style" w:hAnsi="Bookman Old Style"/>
                <w:color w:val="000000"/>
              </w:rPr>
              <w:t>e</w:t>
            </w:r>
            <w:r w:rsidRPr="00E553E2">
              <w:rPr>
                <w:rFonts w:ascii="Bookman Old Style" w:hAnsi="Bookman Old Style"/>
                <w:color w:val="000000"/>
              </w:rPr>
              <w:t xml:space="preserve"> mięsa na użytek własny</w:t>
            </w:r>
          </w:p>
        </w:tc>
        <w:tc>
          <w:tcPr>
            <w:tcW w:w="2404" w:type="dxa"/>
          </w:tcPr>
          <w:p w14:paraId="34089C1D" w14:textId="77777777" w:rsidR="00451FFB" w:rsidRDefault="00451FFB"/>
        </w:tc>
      </w:tr>
      <w:tr w:rsidR="00451FFB" w14:paraId="59A515D4" w14:textId="77777777" w:rsidTr="00451FFB">
        <w:trPr>
          <w:trHeight w:val="495"/>
        </w:trPr>
        <w:tc>
          <w:tcPr>
            <w:tcW w:w="6658" w:type="dxa"/>
          </w:tcPr>
          <w:p w14:paraId="27FCBD9D" w14:textId="1454320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kontrole urzędowe w ramach zwalczania chorób zakaźnych zwierząt</w:t>
            </w:r>
          </w:p>
        </w:tc>
        <w:tc>
          <w:tcPr>
            <w:tcW w:w="2404" w:type="dxa"/>
          </w:tcPr>
          <w:p w14:paraId="2602EF5A" w14:textId="77777777" w:rsidR="00451FFB" w:rsidRDefault="00451FFB"/>
        </w:tc>
      </w:tr>
    </w:tbl>
    <w:p w14:paraId="0D8C243E" w14:textId="46667DDC" w:rsidR="00451FFB" w:rsidRDefault="00451FFB"/>
    <w:p w14:paraId="64F72B53" w14:textId="7945F726" w:rsidR="00E553E2" w:rsidRDefault="00E553E2"/>
    <w:p w14:paraId="0C277182" w14:textId="603A2FB6" w:rsidR="00E553E2" w:rsidRDefault="00E553E2"/>
    <w:p w14:paraId="33454EC1" w14:textId="04EB22B3" w:rsidR="00E553E2" w:rsidRDefault="00E553E2"/>
    <w:p w14:paraId="4B9EE5AC" w14:textId="190A1345" w:rsidR="00E553E2" w:rsidRDefault="00E553E2"/>
    <w:p w14:paraId="3291EF4C" w14:textId="77777777" w:rsidR="00716ACE" w:rsidRDefault="00716ACE"/>
    <w:p w14:paraId="3C83DDE1" w14:textId="77777777" w:rsidR="006A4EF5" w:rsidRDefault="006A4E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553E2" w14:paraId="5D432F8C" w14:textId="77777777" w:rsidTr="00E553E2">
        <w:tc>
          <w:tcPr>
            <w:tcW w:w="7225" w:type="dxa"/>
          </w:tcPr>
          <w:p w14:paraId="7EF24FFE" w14:textId="77777777" w:rsid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Rodzaj czynności pomocniczych:</w:t>
            </w:r>
          </w:p>
          <w:p w14:paraId="06389179" w14:textId="027C8B22" w:rsidR="00E553E2" w:rsidRP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318189" w14:textId="100C778D" w:rsidR="00E553E2" w:rsidRPr="00E553E2" w:rsidRDefault="00E553E2">
            <w:pPr>
              <w:rPr>
                <w:rFonts w:ascii="Bookman Old Style" w:hAnsi="Bookman Old Style"/>
                <w:b/>
                <w:bCs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</w:rPr>
              <w:t xml:space="preserve">Zaznaczyć TAK/NIE </w:t>
            </w:r>
          </w:p>
        </w:tc>
      </w:tr>
      <w:tr w:rsidR="00E553E2" w14:paraId="05105BE5" w14:textId="77777777" w:rsidTr="00E553E2">
        <w:trPr>
          <w:trHeight w:val="1411"/>
        </w:trPr>
        <w:tc>
          <w:tcPr>
            <w:tcW w:w="7225" w:type="dxa"/>
          </w:tcPr>
          <w:p w14:paraId="5BA755E9" w14:textId="3C9B3EE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wykonywaniu przez lekarza weterynarii:</w:t>
            </w:r>
          </w:p>
          <w:p w14:paraId="020CC5AC" w14:textId="77777777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a) ochronnych szczepień i badań rozpoznawczych,</w:t>
            </w:r>
          </w:p>
          <w:p w14:paraId="7583F256" w14:textId="2ACA14CB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b) sekcji zwłok zwierzęcych</w:t>
            </w:r>
          </w:p>
        </w:tc>
        <w:tc>
          <w:tcPr>
            <w:tcW w:w="1837" w:type="dxa"/>
          </w:tcPr>
          <w:p w14:paraId="61F4BD55" w14:textId="77777777" w:rsidR="00E553E2" w:rsidRDefault="00E553E2"/>
        </w:tc>
      </w:tr>
      <w:tr w:rsidR="00E553E2" w14:paraId="1E040670" w14:textId="77777777" w:rsidTr="00E553E2">
        <w:trPr>
          <w:trHeight w:val="3397"/>
        </w:trPr>
        <w:tc>
          <w:tcPr>
            <w:tcW w:w="7225" w:type="dxa"/>
          </w:tcPr>
          <w:p w14:paraId="5763E421" w14:textId="5893BF8A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sprawowaniu przez wyznaczonego urzędowego lekarza weterynarii nadzoru nad ubojem zwierząt gospodarskich – czynności pomocnicze przy badaniu przed i po ubojowym, kontrole urzędowe związane z higieną produkcji mięsa, zdrowiem i dobrostanem zwierząt, znakowanie mięsa czynności pomocnicze mające na celu poskramianie świń wykonywane w ramach programu zwalczania choroby Aujeszkyego u świń, ustanowionego na podstawie art. 57</w:t>
            </w:r>
          </w:p>
          <w:p w14:paraId="5FA216E3" w14:textId="11CA1FF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6854F33B" w14:textId="77777777" w:rsidR="00E553E2" w:rsidRDefault="00E553E2"/>
        </w:tc>
      </w:tr>
      <w:tr w:rsidR="00E553E2" w14:paraId="5F40FB4A" w14:textId="77777777" w:rsidTr="00E553E2">
        <w:tc>
          <w:tcPr>
            <w:tcW w:w="7225" w:type="dxa"/>
          </w:tcPr>
          <w:p w14:paraId="1B77AEA9" w14:textId="7C79C1B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mające na celu poskramianie świń wykonywane w ramach programu zwalczania choroby Aujeszkyego u świń, ustanowionego na podstawie art. 57 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5974572B" w14:textId="77777777" w:rsidR="00E553E2" w:rsidRDefault="00E553E2"/>
        </w:tc>
      </w:tr>
    </w:tbl>
    <w:p w14:paraId="7B578B79" w14:textId="6692A1D2" w:rsidR="00E553E2" w:rsidRDefault="00E553E2"/>
    <w:p w14:paraId="2256F0EC" w14:textId="3DBD0EDD" w:rsidR="00E553E2" w:rsidRDefault="00E553E2">
      <w:pPr>
        <w:rPr>
          <w:rFonts w:ascii="Bookman Old Style" w:hAnsi="Bookman Old Style"/>
          <w:b/>
          <w:bCs/>
          <w:sz w:val="24"/>
          <w:szCs w:val="24"/>
        </w:rPr>
      </w:pPr>
    </w:p>
    <w:p w14:paraId="18EFF6F9" w14:textId="48E27B42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39F73C9" w14:textId="0729B39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6E53FF0" w14:textId="03D2D59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4A590847" w14:textId="549F606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1419295" w14:textId="4BA0FEB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7A58D992" w14:textId="77777777" w:rsidR="001C0289" w:rsidRPr="00E553E2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57941779" w14:textId="2395F70D" w:rsidR="00E553E2" w:rsidRDefault="00E553E2"/>
    <w:p w14:paraId="4B33694A" w14:textId="0E5B253C" w:rsidR="00716ACE" w:rsidRDefault="00716ACE"/>
    <w:p w14:paraId="59B0311B" w14:textId="5758CF7E" w:rsidR="00716ACE" w:rsidRDefault="00716ACE"/>
    <w:p w14:paraId="051D0A31" w14:textId="1B225775" w:rsidR="00C56A56" w:rsidRDefault="00C56A56">
      <w:r>
        <w:br w:type="page"/>
      </w:r>
    </w:p>
    <w:p w14:paraId="0F81F67E" w14:textId="77777777" w:rsidR="00716ACE" w:rsidRDefault="00716ACE"/>
    <w:tbl>
      <w:tblPr>
        <w:tblStyle w:val="Tabela-Siatka"/>
        <w:tblW w:w="9090" w:type="dxa"/>
        <w:tblLayout w:type="fixed"/>
        <w:tblLook w:val="04A0" w:firstRow="1" w:lastRow="0" w:firstColumn="1" w:lastColumn="0" w:noHBand="0" w:noVBand="1"/>
      </w:tblPr>
      <w:tblGrid>
        <w:gridCol w:w="6395"/>
        <w:gridCol w:w="853"/>
        <w:gridCol w:w="861"/>
        <w:gridCol w:w="981"/>
      </w:tblGrid>
      <w:tr w:rsidR="00C56A56" w:rsidRPr="006A4EF5" w14:paraId="6B9426F6" w14:textId="77777777" w:rsidTr="00C56A56">
        <w:trPr>
          <w:trHeight w:val="997"/>
        </w:trPr>
        <w:tc>
          <w:tcPr>
            <w:tcW w:w="6395" w:type="dxa"/>
          </w:tcPr>
          <w:p w14:paraId="065112D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Jednocześnie informuję, że:</w:t>
            </w:r>
          </w:p>
        </w:tc>
        <w:tc>
          <w:tcPr>
            <w:tcW w:w="853" w:type="dxa"/>
          </w:tcPr>
          <w:p w14:paraId="6F4D942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61" w:type="dxa"/>
          </w:tcPr>
          <w:p w14:paraId="0E3A9822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981" w:type="dxa"/>
          </w:tcPr>
          <w:p w14:paraId="78EB07B8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 DOTYCZY</w:t>
            </w:r>
          </w:p>
        </w:tc>
      </w:tr>
      <w:tr w:rsidR="00C56A56" w:rsidRPr="006A4EF5" w14:paraId="6BCBAEEB" w14:textId="77777777" w:rsidTr="00C56A56">
        <w:trPr>
          <w:trHeight w:val="1675"/>
        </w:trPr>
        <w:tc>
          <w:tcPr>
            <w:tcW w:w="6395" w:type="dxa"/>
          </w:tcPr>
          <w:p w14:paraId="2DA794CB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prawo wykonywania zawodu lekarza weterynarii i jestem wpisany do rejestru ……………………………………… Izby Lekarsko-Weterynaryjnej pod nr .......................... oraz pracuję w zawodzie lekarza weterynarii od ……………. lat</w:t>
            </w:r>
          </w:p>
        </w:tc>
        <w:tc>
          <w:tcPr>
            <w:tcW w:w="853" w:type="dxa"/>
          </w:tcPr>
          <w:p w14:paraId="1103F91B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0782D9D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D7AD1B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1E5ED863" w14:textId="77777777" w:rsidTr="00C56A56">
        <w:trPr>
          <w:trHeight w:val="997"/>
        </w:trPr>
        <w:tc>
          <w:tcPr>
            <w:tcW w:w="6395" w:type="dxa"/>
          </w:tcPr>
          <w:p w14:paraId="000266F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odrębny tytuł ubezpieczenia społecznego i</w:t>
            </w:r>
            <w:r>
              <w:rPr>
                <w:rFonts w:ascii="Bookman Old Style" w:hAnsi="Bookman Old Style"/>
                <w:color w:val="000000"/>
              </w:rPr>
              <w:t> </w:t>
            </w:r>
            <w:r w:rsidRPr="006A4EF5">
              <w:rPr>
                <w:rFonts w:ascii="Bookman Old Style" w:hAnsi="Bookman Old Style"/>
                <w:color w:val="000000"/>
              </w:rPr>
              <w:t>nie wnoszę o opłacanie składek na ubezpieczenie społeczne wynikające z umowy</w:t>
            </w:r>
          </w:p>
        </w:tc>
        <w:tc>
          <w:tcPr>
            <w:tcW w:w="853" w:type="dxa"/>
          </w:tcPr>
          <w:p w14:paraId="77357D87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5A1D95C9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3C081D75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70D0564B" w14:textId="77777777" w:rsidTr="00C56A56">
        <w:trPr>
          <w:trHeight w:val="658"/>
        </w:trPr>
        <w:tc>
          <w:tcPr>
            <w:tcW w:w="6395" w:type="dxa"/>
          </w:tcPr>
          <w:p w14:paraId="37A0215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aktualne orzeczenie dla celów sanitarno-epidemiologicznych</w:t>
            </w:r>
          </w:p>
        </w:tc>
        <w:tc>
          <w:tcPr>
            <w:tcW w:w="853" w:type="dxa"/>
          </w:tcPr>
          <w:p w14:paraId="152CA6A2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D01510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668E012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8DC8998" w14:textId="77777777" w:rsidTr="00C56A56">
        <w:trPr>
          <w:trHeight w:val="1301"/>
        </w:trPr>
        <w:tc>
          <w:tcPr>
            <w:tcW w:w="6395" w:type="dxa"/>
          </w:tcPr>
          <w:p w14:paraId="038B5C82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odpowiednie warunki do przechowywania biopreparatów i pobranych prób</w:t>
            </w:r>
          </w:p>
        </w:tc>
        <w:tc>
          <w:tcPr>
            <w:tcW w:w="853" w:type="dxa"/>
          </w:tcPr>
          <w:p w14:paraId="1468920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0AB64C11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90ECE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D64A2DC" w14:textId="77777777" w:rsidTr="00C56A56">
        <w:trPr>
          <w:trHeight w:val="1355"/>
        </w:trPr>
        <w:tc>
          <w:tcPr>
            <w:tcW w:w="6395" w:type="dxa"/>
          </w:tcPr>
          <w:p w14:paraId="6F9770D8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Świadczę usługi weterynaryjne w ramach zakładu leczniczego dla zwierząt pod nazwą ………………………………………………………………………………………………………………………. wpisanym do ewidencji prowadzonej przez Radę …………………………………………………… Izby Lekarsko – Weterynaryjnej pod numerem………………………………….</w:t>
            </w:r>
          </w:p>
        </w:tc>
        <w:tc>
          <w:tcPr>
            <w:tcW w:w="853" w:type="dxa"/>
          </w:tcPr>
          <w:p w14:paraId="1FD10C80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31D9520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92DCED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31106E8" w14:textId="77777777" w:rsidR="00716ACE" w:rsidRDefault="00716ACE"/>
    <w:sectPr w:rsidR="007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A5D" w14:textId="77777777" w:rsidR="00900306" w:rsidRDefault="00900306" w:rsidP="00716ACE">
      <w:pPr>
        <w:spacing w:after="0" w:line="240" w:lineRule="auto"/>
      </w:pPr>
      <w:r>
        <w:separator/>
      </w:r>
    </w:p>
  </w:endnote>
  <w:endnote w:type="continuationSeparator" w:id="0">
    <w:p w14:paraId="21458F11" w14:textId="77777777" w:rsidR="00900306" w:rsidRDefault="00900306" w:rsidP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14A" w14:textId="77777777" w:rsidR="00900306" w:rsidRDefault="00900306" w:rsidP="00716ACE">
      <w:pPr>
        <w:spacing w:after="0" w:line="240" w:lineRule="auto"/>
      </w:pPr>
      <w:r>
        <w:separator/>
      </w:r>
    </w:p>
  </w:footnote>
  <w:footnote w:type="continuationSeparator" w:id="0">
    <w:p w14:paraId="7935D48F" w14:textId="77777777" w:rsidR="00900306" w:rsidRDefault="00900306" w:rsidP="0071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B"/>
    <w:rsid w:val="00016A5D"/>
    <w:rsid w:val="00146A6A"/>
    <w:rsid w:val="001C0289"/>
    <w:rsid w:val="002C67F4"/>
    <w:rsid w:val="00451FFB"/>
    <w:rsid w:val="006A4EF5"/>
    <w:rsid w:val="00716ACE"/>
    <w:rsid w:val="00794CE7"/>
    <w:rsid w:val="00900306"/>
    <w:rsid w:val="0091498A"/>
    <w:rsid w:val="0095482F"/>
    <w:rsid w:val="00977EB8"/>
    <w:rsid w:val="00A46D31"/>
    <w:rsid w:val="00B344DF"/>
    <w:rsid w:val="00B54C73"/>
    <w:rsid w:val="00BC0D2A"/>
    <w:rsid w:val="00BD2E00"/>
    <w:rsid w:val="00C56A56"/>
    <w:rsid w:val="00E550CB"/>
    <w:rsid w:val="00E553E2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8D4"/>
  <w15:chartTrackingRefBased/>
  <w15:docId w15:val="{A8DFB44F-7E34-4262-8AD3-24B6A31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CE"/>
  </w:style>
  <w:style w:type="paragraph" w:styleId="Stopka">
    <w:name w:val="footer"/>
    <w:basedOn w:val="Normalny"/>
    <w:link w:val="Stopka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Anita Sanigórska</cp:lastModifiedBy>
  <cp:revision>9</cp:revision>
  <dcterms:created xsi:type="dcterms:W3CDTF">2023-02-16T08:53:00Z</dcterms:created>
  <dcterms:modified xsi:type="dcterms:W3CDTF">2023-04-05T12:03:00Z</dcterms:modified>
</cp:coreProperties>
</file>